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7928E6" w:rsidRDefault="007928E6" w:rsidP="003B0726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7928E6">
        <w:rPr>
          <w:b/>
          <w:sz w:val="28"/>
          <w:szCs w:val="28"/>
          <w:lang w:val="es-ES"/>
        </w:rPr>
        <w:t>PX BOV 7.5 AROMA</w:t>
      </w:r>
    </w:p>
    <w:p w:rsidR="003B0726" w:rsidRPr="00975C59" w:rsidRDefault="00C33BB4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Premezcla vitamínica mineral para la el</w:t>
      </w:r>
      <w:r w:rsidR="00563C07">
        <w:rPr>
          <w:b/>
          <w:sz w:val="21"/>
          <w:szCs w:val="21"/>
          <w:lang w:val="es-ES"/>
        </w:rPr>
        <w:t xml:space="preserve">aboración de alimento </w:t>
      </w:r>
      <w:r w:rsidRPr="00975C59">
        <w:rPr>
          <w:b/>
          <w:sz w:val="21"/>
          <w:szCs w:val="21"/>
          <w:lang w:val="es-ES"/>
        </w:rPr>
        <w:t xml:space="preserve"> para bovinos</w:t>
      </w:r>
    </w:p>
    <w:p w:rsidR="003B0726" w:rsidRPr="00975C59" w:rsidRDefault="003B0726" w:rsidP="003B0726">
      <w:pPr>
        <w:spacing w:after="0" w:line="240" w:lineRule="auto"/>
        <w:rPr>
          <w:sz w:val="21"/>
          <w:szCs w:val="21"/>
          <w:lang w:val="es-ES"/>
        </w:rPr>
      </w:pPr>
    </w:p>
    <w:p w:rsidR="00563C07" w:rsidRPr="00975C59" w:rsidRDefault="008064B8" w:rsidP="00563C07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608"/>
        <w:gridCol w:w="1652"/>
        <w:gridCol w:w="1843"/>
      </w:tblGrid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Humedad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563C07" w:rsidRPr="00975C59" w:rsidRDefault="00563C07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4,9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Proteína</w:t>
            </w:r>
            <w:r>
              <w:rPr>
                <w:sz w:val="21"/>
                <w:szCs w:val="21"/>
                <w:lang w:val="es-ES"/>
              </w:rPr>
              <w:t xml:space="preserve"> cruda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563C07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15,1 %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563C07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7,5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563C07" w:rsidRPr="00975C59" w:rsidRDefault="00563C07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7,8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Mag</w:t>
            </w:r>
            <w:r>
              <w:rPr>
                <w:sz w:val="21"/>
                <w:szCs w:val="21"/>
                <w:lang w:val="es-ES"/>
              </w:rPr>
              <w:t>nesio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17,6 %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Cobre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33 334</w:t>
            </w:r>
            <w:r w:rsidR="00563C07" w:rsidRPr="00975C59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Zinc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160 000</w:t>
            </w:r>
            <w:r w:rsidR="00563C07" w:rsidRPr="00975C59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Manganeso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26 670</w:t>
            </w:r>
            <w:r w:rsidR="00563C07" w:rsidRPr="00975C59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Selenio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993</w:t>
            </w:r>
            <w:r w:rsidR="00563C07" w:rsidRPr="00975C59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Cobalto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667</w:t>
            </w:r>
            <w:r w:rsidR="00563C07" w:rsidRPr="00975C59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Hierro</w:t>
            </w:r>
          </w:p>
        </w:tc>
        <w:tc>
          <w:tcPr>
            <w:tcW w:w="1652" w:type="dxa"/>
          </w:tcPr>
          <w:p w:rsidR="00563C07" w:rsidRPr="00975C59" w:rsidRDefault="00C83DEA" w:rsidP="002254E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6 670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Yodo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2 00</w:t>
            </w:r>
            <w:r w:rsidR="00563C07" w:rsidRPr="00975C59">
              <w:rPr>
                <w:sz w:val="21"/>
                <w:szCs w:val="21"/>
                <w:lang w:val="es-ES"/>
              </w:rPr>
              <w:t>0 mg/Kg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Vitamina A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3 333 </w:t>
            </w:r>
            <w:r w:rsidR="00563C07" w:rsidRPr="00975C59">
              <w:rPr>
                <w:sz w:val="21"/>
                <w:szCs w:val="21"/>
                <w:lang w:val="es-ES"/>
              </w:rPr>
              <w:t>000 UI/Kg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C83DEA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D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666 7</w:t>
            </w:r>
            <w:r w:rsidR="00563C07" w:rsidRPr="00975C59">
              <w:rPr>
                <w:sz w:val="21"/>
                <w:szCs w:val="21"/>
                <w:lang w:val="es-ES"/>
              </w:rPr>
              <w:t>00 UI/Kg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563C07" w:rsidP="002254EA">
            <w:pPr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Vitamina E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66 7</w:t>
            </w:r>
            <w:r w:rsidR="00563C07" w:rsidRPr="00975C59">
              <w:rPr>
                <w:sz w:val="21"/>
                <w:szCs w:val="21"/>
                <w:lang w:val="es-ES"/>
              </w:rPr>
              <w:t>00 UI/Kg</w:t>
            </w:r>
          </w:p>
        </w:tc>
      </w:tr>
      <w:tr w:rsidR="00563C07" w:rsidRPr="00975C59" w:rsidTr="002254EA">
        <w:trPr>
          <w:jc w:val="center"/>
        </w:trPr>
        <w:tc>
          <w:tcPr>
            <w:tcW w:w="1608" w:type="dxa"/>
          </w:tcPr>
          <w:p w:rsidR="00563C07" w:rsidRPr="00975C59" w:rsidRDefault="00C83DEA" w:rsidP="002254EA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</w:t>
            </w:r>
          </w:p>
        </w:tc>
        <w:tc>
          <w:tcPr>
            <w:tcW w:w="1652" w:type="dxa"/>
          </w:tcPr>
          <w:p w:rsidR="00563C07" w:rsidRPr="00975C59" w:rsidRDefault="00563C07" w:rsidP="002254E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563C07" w:rsidRPr="00975C59" w:rsidRDefault="00C83DEA" w:rsidP="00C83DE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3 0</w:t>
            </w:r>
            <w:r w:rsidR="00563C07" w:rsidRPr="00975C59">
              <w:rPr>
                <w:sz w:val="21"/>
                <w:szCs w:val="21"/>
                <w:lang w:val="es-ES"/>
              </w:rPr>
              <w:t>00 UI/Kg</w:t>
            </w:r>
          </w:p>
        </w:tc>
      </w:tr>
    </w:tbl>
    <w:p w:rsidR="00C33BB4" w:rsidRPr="00975C59" w:rsidRDefault="00C33BB4" w:rsidP="00C33BB4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3B0726" w:rsidRPr="00975C59" w:rsidRDefault="00E206B4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Zinc aminoácido quelatado, carbonato de calcio, óxido de zinc, selenito de sodio, sulfato de cobre, cobre aminoácido quelatado, oxido de manganeso, sulfato de hierro, manganeso aminoácido quelatado, aroma natural, vitamina E (Ea700), vitamina A acetato, yodato de calcio, vitamina D3 colecalciferol, carbonato de cobalto.</w:t>
      </w:r>
    </w:p>
    <w:p w:rsidR="007873CD" w:rsidRPr="00975C59" w:rsidRDefault="007873CD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INDICACIONES</w:t>
      </w:r>
    </w:p>
    <w:p w:rsidR="003B0726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77432E">
        <w:rPr>
          <w:sz w:val="21"/>
          <w:szCs w:val="21"/>
          <w:lang w:val="es-ES"/>
        </w:rPr>
        <w:t>-Premezcla vitamínica y mineral para la elaboración de suplementos minerales destinados a la nutrición de bovinos de carne y leche.</w:t>
      </w:r>
    </w:p>
    <w:p w:rsidR="0077432E" w:rsidRPr="00975C59" w:rsidRDefault="0077432E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-Incluir en el balance del suplemento mineral a razón de 7,5%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Precauciones y Advertencias</w:t>
      </w:r>
    </w:p>
    <w:p w:rsidR="008064B8" w:rsidRDefault="0077432E" w:rsidP="0077432E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-Incluir directamente en el suplemento mineral al momento de la fabricación.</w:t>
      </w:r>
    </w:p>
    <w:p w:rsidR="0077432E" w:rsidRPr="00975C59" w:rsidRDefault="0077432E" w:rsidP="0077432E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-No administrar sin mezclar.</w:t>
      </w:r>
    </w:p>
    <w:p w:rsidR="0077432E" w:rsidRDefault="0077432E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-Almacenar en un lugar fresco y seco, debidamente cerrado y etiquetado</w:t>
      </w:r>
    </w:p>
    <w:p w:rsidR="008064B8" w:rsidRPr="0077432E" w:rsidRDefault="0077432E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77432E">
        <w:rPr>
          <w:b/>
          <w:sz w:val="21"/>
          <w:szCs w:val="21"/>
          <w:lang w:val="es-ES"/>
        </w:rPr>
        <w:t xml:space="preserve"> </w:t>
      </w:r>
      <w:r w:rsidR="008064B8" w:rsidRPr="0077432E">
        <w:rPr>
          <w:b/>
          <w:sz w:val="21"/>
          <w:szCs w:val="21"/>
          <w:lang w:val="es-ES"/>
        </w:rPr>
        <w:t>-Manténgase alejado del alcance de</w:t>
      </w:r>
      <w:r w:rsidRPr="0077432E">
        <w:rPr>
          <w:b/>
          <w:sz w:val="21"/>
          <w:szCs w:val="21"/>
          <w:lang w:val="es-ES"/>
        </w:rPr>
        <w:t xml:space="preserve"> los niños</w:t>
      </w:r>
      <w:r w:rsidR="008064B8" w:rsidRPr="0077432E">
        <w:rPr>
          <w:b/>
          <w:sz w:val="21"/>
          <w:szCs w:val="21"/>
          <w:lang w:val="es-ES"/>
        </w:rPr>
        <w:t>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7928E6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7928E6">
        <w:rPr>
          <w:sz w:val="21"/>
          <w:szCs w:val="21"/>
          <w:lang w:val="es-E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 xml:space="preserve">: </w:t>
      </w:r>
      <w:hyperlink r:id="rId6" w:history="1">
        <w:r w:rsidR="0077432E" w:rsidRPr="008F45A2">
          <w:rPr>
            <w:rStyle w:val="Hipervnculo"/>
            <w:sz w:val="21"/>
            <w:szCs w:val="21"/>
            <w:lang w:val="es-ES"/>
          </w:rPr>
          <w:t>as2000@racsa.co.cr</w:t>
        </w:r>
      </w:hyperlink>
    </w:p>
    <w:p w:rsidR="0077432E" w:rsidRPr="00975C59" w:rsidRDefault="0077432E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 xml:space="preserve">  ver empaque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</w:p>
    <w:p w:rsidR="00C105E9" w:rsidRPr="0077432E" w:rsidRDefault="00975C59" w:rsidP="0077432E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  <w:bookmarkStart w:id="0" w:name="_GoBack"/>
      <w:bookmarkEnd w:id="0"/>
    </w:p>
    <w:sectPr w:rsidR="00C105E9" w:rsidRPr="0077432E" w:rsidSect="0077432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192F1E"/>
    <w:rsid w:val="003B0726"/>
    <w:rsid w:val="00563C07"/>
    <w:rsid w:val="00597302"/>
    <w:rsid w:val="0077432E"/>
    <w:rsid w:val="007873CD"/>
    <w:rsid w:val="007928E6"/>
    <w:rsid w:val="008064B8"/>
    <w:rsid w:val="008C5A03"/>
    <w:rsid w:val="00975C59"/>
    <w:rsid w:val="00AF22CA"/>
    <w:rsid w:val="00C105E9"/>
    <w:rsid w:val="00C33BB4"/>
    <w:rsid w:val="00C756B6"/>
    <w:rsid w:val="00C83DEA"/>
    <w:rsid w:val="00C86149"/>
    <w:rsid w:val="00DF732D"/>
    <w:rsid w:val="00E206B4"/>
    <w:rsid w:val="00E22FE7"/>
    <w:rsid w:val="00E30B09"/>
    <w:rsid w:val="00EA6890"/>
    <w:rsid w:val="00F73FB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7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2000@racsa.c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A876-F7B8-4901-AF6E-8B41C8D4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6</cp:revision>
  <dcterms:created xsi:type="dcterms:W3CDTF">2015-02-10T13:11:00Z</dcterms:created>
  <dcterms:modified xsi:type="dcterms:W3CDTF">2015-02-10T13:25:00Z</dcterms:modified>
</cp:coreProperties>
</file>